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0D" w:rsidRPr="00A05858" w:rsidRDefault="007E680D" w:rsidP="007E6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680D" w:rsidRPr="00A05858" w:rsidRDefault="007E680D" w:rsidP="007E68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05858">
        <w:rPr>
          <w:rFonts w:ascii="Arial" w:eastAsia="Times New Roman" w:hAnsi="Arial" w:cs="Arial"/>
          <w:b/>
          <w:sz w:val="24"/>
          <w:szCs w:val="24"/>
          <w:u w:val="single"/>
        </w:rPr>
        <w:t>Texas</w:t>
      </w:r>
      <w:r w:rsidR="00A05858" w:rsidRPr="00A05858">
        <w:rPr>
          <w:rFonts w:ascii="Arial" w:eastAsia="Times New Roman" w:hAnsi="Arial" w:cs="Arial"/>
          <w:b/>
          <w:sz w:val="24"/>
          <w:szCs w:val="24"/>
          <w:u w:val="single"/>
        </w:rPr>
        <w:t xml:space="preserve"> Longleaf Implementation Team-</w:t>
      </w:r>
      <w:r w:rsidRPr="00A05858">
        <w:rPr>
          <w:rFonts w:ascii="Arial" w:eastAsia="Times New Roman" w:hAnsi="Arial" w:cs="Arial"/>
          <w:b/>
          <w:sz w:val="24"/>
          <w:szCs w:val="24"/>
          <w:u w:val="single"/>
        </w:rPr>
        <w:t xml:space="preserve">Understory </w:t>
      </w:r>
      <w:r w:rsidR="00DD2901" w:rsidRPr="00A05858">
        <w:rPr>
          <w:rFonts w:ascii="Arial" w:eastAsia="Times New Roman" w:hAnsi="Arial" w:cs="Arial"/>
          <w:b/>
          <w:sz w:val="24"/>
          <w:szCs w:val="24"/>
          <w:u w:val="single"/>
        </w:rPr>
        <w:t>Technical Team</w:t>
      </w:r>
    </w:p>
    <w:p w:rsidR="007E680D" w:rsidRPr="00A05858" w:rsidRDefault="007E680D" w:rsidP="007E68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E680D" w:rsidRPr="00A05858" w:rsidRDefault="007E680D" w:rsidP="007E68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05858">
        <w:rPr>
          <w:rFonts w:ascii="Arial" w:eastAsia="Times New Roman" w:hAnsi="Arial" w:cs="Arial"/>
          <w:b/>
          <w:sz w:val="24"/>
          <w:szCs w:val="24"/>
        </w:rPr>
        <w:t xml:space="preserve">Mission Statement </w:t>
      </w:r>
    </w:p>
    <w:p w:rsidR="007E680D" w:rsidRPr="00A05858" w:rsidRDefault="007E680D" w:rsidP="007E6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6C86" w:rsidRPr="00A05858" w:rsidRDefault="007E680D" w:rsidP="007E6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5858">
        <w:rPr>
          <w:rFonts w:ascii="Arial" w:eastAsia="Times New Roman" w:hAnsi="Arial" w:cs="Arial"/>
          <w:sz w:val="24"/>
          <w:szCs w:val="24"/>
        </w:rPr>
        <w:t>To facilitate and promote the development, availability, dive</w:t>
      </w:r>
      <w:r w:rsidR="00DD2901" w:rsidRPr="00A05858">
        <w:rPr>
          <w:rFonts w:ascii="Arial" w:eastAsia="Times New Roman" w:hAnsi="Arial" w:cs="Arial"/>
          <w:sz w:val="24"/>
          <w:szCs w:val="24"/>
        </w:rPr>
        <w:t xml:space="preserve">rsity, and use of native plant understory material </w:t>
      </w:r>
      <w:r w:rsidRPr="00A05858">
        <w:rPr>
          <w:rFonts w:ascii="Arial" w:eastAsia="Times New Roman" w:hAnsi="Arial" w:cs="Arial"/>
          <w:sz w:val="24"/>
          <w:szCs w:val="24"/>
        </w:rPr>
        <w:t>for the</w:t>
      </w:r>
      <w:r w:rsidR="00DD2901" w:rsidRPr="00A05858">
        <w:rPr>
          <w:rFonts w:ascii="Arial" w:eastAsia="Times New Roman" w:hAnsi="Arial" w:cs="Arial"/>
          <w:sz w:val="24"/>
          <w:szCs w:val="24"/>
        </w:rPr>
        <w:t xml:space="preserve"> </w:t>
      </w:r>
      <w:r w:rsidR="00196C86" w:rsidRPr="00A05858">
        <w:rPr>
          <w:rFonts w:ascii="Arial" w:eastAsia="Times New Roman" w:hAnsi="Arial" w:cs="Arial"/>
          <w:sz w:val="24"/>
          <w:szCs w:val="24"/>
        </w:rPr>
        <w:t xml:space="preserve">benefit of longleaf forest establishment and management </w:t>
      </w:r>
      <w:r w:rsidR="00A05858" w:rsidRPr="00A05858">
        <w:rPr>
          <w:rFonts w:ascii="Arial" w:eastAsia="Times New Roman" w:hAnsi="Arial" w:cs="Arial"/>
          <w:sz w:val="24"/>
          <w:szCs w:val="24"/>
        </w:rPr>
        <w:t>in east Texas.</w:t>
      </w:r>
    </w:p>
    <w:p w:rsidR="007E680D" w:rsidRDefault="007E680D" w:rsidP="00FB35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355E" w:rsidRPr="00A05858" w:rsidRDefault="00FB355E" w:rsidP="00FB35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Goals</w:t>
      </w:r>
    </w:p>
    <w:p w:rsidR="00196C86" w:rsidRPr="00A05858" w:rsidRDefault="00196C86" w:rsidP="007E68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6C86" w:rsidRPr="00A05858" w:rsidRDefault="00196C86" w:rsidP="00A058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5858">
        <w:rPr>
          <w:rFonts w:ascii="Arial" w:eastAsia="Times New Roman" w:hAnsi="Arial" w:cs="Arial"/>
          <w:sz w:val="24"/>
          <w:szCs w:val="24"/>
        </w:rPr>
        <w:t xml:space="preserve">To serve as the regional technical team </w:t>
      </w:r>
      <w:r w:rsidR="00813E21" w:rsidRPr="00A05858">
        <w:rPr>
          <w:rFonts w:ascii="Arial" w:eastAsia="Times New Roman" w:hAnsi="Arial" w:cs="Arial"/>
          <w:sz w:val="24"/>
          <w:szCs w:val="24"/>
        </w:rPr>
        <w:t xml:space="preserve">for the </w:t>
      </w:r>
      <w:r w:rsidR="00A05858" w:rsidRPr="00A05858">
        <w:rPr>
          <w:rFonts w:ascii="Arial" w:eastAsia="Times New Roman" w:hAnsi="Arial" w:cs="Arial"/>
          <w:sz w:val="24"/>
          <w:szCs w:val="24"/>
        </w:rPr>
        <w:t>Longleaf Implementation Team of Texas</w:t>
      </w:r>
      <w:r w:rsidR="00A05858">
        <w:rPr>
          <w:rFonts w:ascii="Arial" w:eastAsia="Times New Roman" w:hAnsi="Arial" w:cs="Arial"/>
          <w:sz w:val="24"/>
          <w:szCs w:val="24"/>
        </w:rPr>
        <w:t>.</w:t>
      </w:r>
      <w:r w:rsidR="00A05858" w:rsidRPr="00A0585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3E21" w:rsidRPr="00A05858" w:rsidRDefault="00813E21" w:rsidP="00196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680D" w:rsidRPr="00A05858" w:rsidRDefault="007E680D" w:rsidP="00A058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5858">
        <w:rPr>
          <w:rFonts w:ascii="Arial" w:eastAsia="Times New Roman" w:hAnsi="Arial" w:cs="Arial"/>
          <w:sz w:val="24"/>
          <w:szCs w:val="24"/>
        </w:rPr>
        <w:t xml:space="preserve">To identify the needs, issues and challenges for </w:t>
      </w:r>
      <w:r w:rsidR="00813E21" w:rsidRPr="00A05858">
        <w:rPr>
          <w:rFonts w:ascii="Arial" w:eastAsia="Times New Roman" w:hAnsi="Arial" w:cs="Arial"/>
          <w:sz w:val="24"/>
          <w:szCs w:val="24"/>
        </w:rPr>
        <w:t xml:space="preserve">use of native </w:t>
      </w:r>
      <w:r w:rsidR="00A05858" w:rsidRPr="00A05858">
        <w:rPr>
          <w:rFonts w:ascii="Arial" w:eastAsia="Times New Roman" w:hAnsi="Arial" w:cs="Arial"/>
          <w:sz w:val="24"/>
          <w:szCs w:val="24"/>
        </w:rPr>
        <w:t xml:space="preserve">understory </w:t>
      </w:r>
      <w:r w:rsidR="00813E21" w:rsidRPr="00A05858">
        <w:rPr>
          <w:rFonts w:ascii="Arial" w:eastAsia="Times New Roman" w:hAnsi="Arial" w:cs="Arial"/>
          <w:sz w:val="24"/>
          <w:szCs w:val="24"/>
        </w:rPr>
        <w:t xml:space="preserve">plant material for </w:t>
      </w:r>
      <w:r w:rsidR="00196C86" w:rsidRPr="00A05858">
        <w:rPr>
          <w:rFonts w:ascii="Arial" w:eastAsia="Times New Roman" w:hAnsi="Arial" w:cs="Arial"/>
          <w:sz w:val="24"/>
          <w:szCs w:val="24"/>
        </w:rPr>
        <w:t xml:space="preserve">the establishment, </w:t>
      </w:r>
      <w:r w:rsidRPr="00A05858">
        <w:rPr>
          <w:rFonts w:ascii="Arial" w:eastAsia="Times New Roman" w:hAnsi="Arial" w:cs="Arial"/>
          <w:sz w:val="24"/>
          <w:szCs w:val="24"/>
        </w:rPr>
        <w:t>restoration and management of</w:t>
      </w:r>
      <w:r w:rsidR="00196C86" w:rsidRPr="00A05858">
        <w:rPr>
          <w:rFonts w:ascii="Arial" w:eastAsia="Times New Roman" w:hAnsi="Arial" w:cs="Arial"/>
          <w:sz w:val="24"/>
          <w:szCs w:val="24"/>
        </w:rPr>
        <w:t xml:space="preserve"> longleaf forest systems. </w:t>
      </w:r>
    </w:p>
    <w:p w:rsidR="007E680D" w:rsidRPr="00A05858" w:rsidRDefault="007E680D" w:rsidP="00196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3E21" w:rsidRPr="00A05858" w:rsidRDefault="00813E21" w:rsidP="00A058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5858">
        <w:rPr>
          <w:rFonts w:ascii="Arial" w:eastAsia="Times New Roman" w:hAnsi="Arial" w:cs="Arial"/>
          <w:sz w:val="24"/>
          <w:szCs w:val="24"/>
        </w:rPr>
        <w:t>To collaborate</w:t>
      </w:r>
      <w:r w:rsidR="007E680D" w:rsidRPr="00A05858">
        <w:rPr>
          <w:rFonts w:ascii="Arial" w:eastAsia="Times New Roman" w:hAnsi="Arial" w:cs="Arial"/>
          <w:sz w:val="24"/>
          <w:szCs w:val="24"/>
        </w:rPr>
        <w:t xml:space="preserve"> with </w:t>
      </w:r>
      <w:r w:rsidRPr="00A05858">
        <w:rPr>
          <w:rFonts w:ascii="Arial" w:eastAsia="Times New Roman" w:hAnsi="Arial" w:cs="Arial"/>
          <w:sz w:val="24"/>
          <w:szCs w:val="24"/>
        </w:rPr>
        <w:t xml:space="preserve">the native plant industry and partners to increase the availability and diversity of commercial native understory materials appropriate for the region. </w:t>
      </w:r>
    </w:p>
    <w:p w:rsidR="00A05858" w:rsidRPr="00A05858" w:rsidRDefault="00A05858" w:rsidP="00A0585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05858" w:rsidRPr="00A05858" w:rsidRDefault="00A05858" w:rsidP="00A058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05858">
        <w:rPr>
          <w:rFonts w:ascii="Arial" w:eastAsia="Times New Roman" w:hAnsi="Arial" w:cs="Arial"/>
          <w:sz w:val="24"/>
          <w:szCs w:val="24"/>
        </w:rPr>
        <w:t xml:space="preserve">To provide technical information and guidance to interested landowners/managers for the benefit of establishing and increasing native understory species. </w:t>
      </w:r>
    </w:p>
    <w:p w:rsidR="00A05858" w:rsidRPr="00A05858" w:rsidRDefault="00A05858" w:rsidP="00A0585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4A1A4C" w:rsidRPr="00A05858" w:rsidRDefault="00A05858" w:rsidP="00A058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05858">
        <w:rPr>
          <w:rFonts w:ascii="Arial" w:eastAsia="Times New Roman" w:hAnsi="Arial" w:cs="Arial"/>
          <w:sz w:val="24"/>
          <w:szCs w:val="24"/>
        </w:rPr>
        <w:t xml:space="preserve">To provide information and educational opportunities </w:t>
      </w:r>
      <w:r w:rsidR="00F661D8">
        <w:rPr>
          <w:rFonts w:ascii="Arial" w:eastAsia="Times New Roman" w:hAnsi="Arial" w:cs="Arial"/>
          <w:sz w:val="24"/>
          <w:szCs w:val="24"/>
        </w:rPr>
        <w:t xml:space="preserve">for all </w:t>
      </w:r>
      <w:r w:rsidRPr="00A05858">
        <w:rPr>
          <w:rFonts w:ascii="Arial" w:eastAsia="Times New Roman" w:hAnsi="Arial" w:cs="Arial"/>
          <w:sz w:val="24"/>
          <w:szCs w:val="24"/>
        </w:rPr>
        <w:t>to learn of the economic, scientific, biologic,</w:t>
      </w:r>
      <w:r w:rsidR="00F661D8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Pr="00A05858">
        <w:rPr>
          <w:rFonts w:ascii="Arial" w:eastAsia="Times New Roman" w:hAnsi="Arial" w:cs="Arial"/>
          <w:sz w:val="24"/>
          <w:szCs w:val="24"/>
        </w:rPr>
        <w:t xml:space="preserve">recreation and aesthetic values of native understory in the longleaf forest.   </w:t>
      </w:r>
    </w:p>
    <w:sectPr w:rsidR="004A1A4C" w:rsidRPr="00A05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B97"/>
    <w:multiLevelType w:val="hybridMultilevel"/>
    <w:tmpl w:val="07384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691"/>
    <w:multiLevelType w:val="hybridMultilevel"/>
    <w:tmpl w:val="898666E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D0207"/>
    <w:multiLevelType w:val="hybridMultilevel"/>
    <w:tmpl w:val="FBCC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0D"/>
    <w:rsid w:val="00196C86"/>
    <w:rsid w:val="0027762F"/>
    <w:rsid w:val="004A1A4C"/>
    <w:rsid w:val="00684A40"/>
    <w:rsid w:val="007E680D"/>
    <w:rsid w:val="00813E21"/>
    <w:rsid w:val="00A05858"/>
    <w:rsid w:val="00DD2901"/>
    <w:rsid w:val="00F661D8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649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018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12805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TNC_User</cp:lastModifiedBy>
  <cp:revision>6</cp:revision>
  <dcterms:created xsi:type="dcterms:W3CDTF">2015-04-21T21:30:00Z</dcterms:created>
  <dcterms:modified xsi:type="dcterms:W3CDTF">2015-04-21T23:28:00Z</dcterms:modified>
</cp:coreProperties>
</file>